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1DC" w:rsidRDefault="004C61DC" w:rsidP="004C61DC">
      <w:pPr>
        <w:rPr>
          <w:rFonts w:ascii="Tahoma" w:hAnsi="Tahoma" w:cs="Tahoma"/>
          <w:b/>
          <w:bCs/>
          <w:sz w:val="20"/>
          <w:szCs w:val="20"/>
        </w:rPr>
      </w:pPr>
    </w:p>
    <w:p w:rsidR="004C61DC" w:rsidRDefault="004C61DC" w:rsidP="004C61DC">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Smith, Randy [mailto:smith.70@osu.edu]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April 21, 2010 4:03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proofErr w:type="spellStart"/>
      <w:r>
        <w:rPr>
          <w:rFonts w:ascii="Tahoma" w:hAnsi="Tahoma" w:cs="Tahoma"/>
          <w:sz w:val="20"/>
          <w:szCs w:val="20"/>
        </w:rPr>
        <w:t>Nathanson</w:t>
      </w:r>
      <w:proofErr w:type="spellEnd"/>
      <w:r>
        <w:rPr>
          <w:rFonts w:ascii="Tahoma" w:hAnsi="Tahoma" w:cs="Tahoma"/>
          <w:sz w:val="20"/>
          <w:szCs w:val="20"/>
        </w:rPr>
        <w:t xml:space="preserve">, Amy; </w:t>
      </w:r>
      <w:proofErr w:type="spellStart"/>
      <w:r>
        <w:rPr>
          <w:rFonts w:ascii="Tahoma" w:hAnsi="Tahoma" w:cs="Tahoma"/>
          <w:sz w:val="20"/>
          <w:szCs w:val="20"/>
        </w:rPr>
        <w:t>VanPelt</w:t>
      </w:r>
      <w:proofErr w:type="spellEnd"/>
      <w:r>
        <w:rPr>
          <w:rFonts w:ascii="Tahoma" w:hAnsi="Tahoma" w:cs="Tahoma"/>
          <w:sz w:val="20"/>
          <w:szCs w:val="20"/>
        </w:rPr>
        <w:t>, Susan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Soave, Melissa; Smith, Randy; </w:t>
      </w:r>
      <w:proofErr w:type="spellStart"/>
      <w:r>
        <w:rPr>
          <w:rFonts w:ascii="Tahoma" w:hAnsi="Tahoma" w:cs="Tahoma"/>
          <w:sz w:val="20"/>
          <w:szCs w:val="20"/>
        </w:rPr>
        <w:t>Hobgood</w:t>
      </w:r>
      <w:proofErr w:type="spellEnd"/>
      <w:r>
        <w:rPr>
          <w:rFonts w:ascii="Tahoma" w:hAnsi="Tahoma" w:cs="Tahoma"/>
          <w:sz w:val="20"/>
          <w:szCs w:val="20"/>
        </w:rPr>
        <w:t>, Jay; Gustafson, Terry; Hallihan, Kathleen; Steinmetz, Dr. Joseph; Mumy.1@osu.edu; Weary.1@osu.edu; Jenkins, Mary Ellen; Carlson, Wayne; dickhaut.1@osu.edu; Rebecca Harvey; Glynn, Carroll; Collier, Alexis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Public Affairs Journalism</w:t>
      </w:r>
    </w:p>
    <w:p w:rsidR="004C61DC" w:rsidRDefault="004C61DC" w:rsidP="004C61DC"/>
    <w:p w:rsidR="004C61DC" w:rsidRDefault="004C61DC" w:rsidP="004C61DC">
      <w:pPr>
        <w:pStyle w:val="NormalWeb"/>
      </w:pPr>
      <w:r>
        <w:rPr>
          <w:rFonts w:ascii="Arial" w:hAnsi="Arial" w:cs="Arial"/>
          <w:sz w:val="20"/>
          <w:szCs w:val="20"/>
        </w:rPr>
        <w:t>Amy and Susan:</w:t>
      </w:r>
      <w:r>
        <w:t xml:space="preserve"> </w:t>
      </w:r>
    </w:p>
    <w:p w:rsidR="004C61DC" w:rsidRDefault="004C61DC" w:rsidP="004C61DC">
      <w:pPr>
        <w:pStyle w:val="NormalWeb"/>
      </w:pPr>
      <w:r>
        <w:rPr>
          <w:rFonts w:ascii="Arial" w:hAnsi="Arial" w:cs="Arial"/>
          <w:sz w:val="20"/>
          <w:szCs w:val="20"/>
        </w:rPr>
        <w:t>The proposal to revise the Public Affairs Journalism Major was approved by the Council on Academic Affairs at its meeting on April 21, 2010. Thank you for attending the meeting and responding to questions/comments.</w:t>
      </w:r>
    </w:p>
    <w:p w:rsidR="004C61DC" w:rsidRDefault="004C61DC" w:rsidP="004C61DC">
      <w:pPr>
        <w:pStyle w:val="NormalWeb"/>
      </w:pPr>
      <w:r>
        <w:rPr>
          <w:rFonts w:ascii="Arial" w:hAnsi="Arial" w:cs="Arial"/>
          <w:sz w:val="20"/>
          <w:szCs w:val="20"/>
        </w:rPr>
        <w:t>No additional level of review/approval is necessary. This action will be included in the Council's next</w:t>
      </w:r>
      <w:r>
        <w:rPr>
          <w:rFonts w:ascii="Arial" w:hAnsi="Arial" w:cs="Arial"/>
          <w:sz w:val="20"/>
          <w:szCs w:val="20"/>
          <w:u w:val="single"/>
        </w:rPr>
        <w:t xml:space="preserve"> Annual Activities Report</w:t>
      </w:r>
      <w:r>
        <w:rPr>
          <w:rFonts w:ascii="Arial" w:hAnsi="Arial" w:cs="Arial"/>
          <w:sz w:val="20"/>
          <w:szCs w:val="20"/>
        </w:rPr>
        <w:t xml:space="preserve"> to the University Senate (June 2010).</w:t>
      </w:r>
    </w:p>
    <w:p w:rsidR="004C61DC" w:rsidRDefault="004C61DC" w:rsidP="004C61DC">
      <w:pPr>
        <w:pStyle w:val="NormalWeb"/>
      </w:pPr>
      <w:r>
        <w:rPr>
          <w:rFonts w:ascii="Arial" w:hAnsi="Arial" w:cs="Arial"/>
          <w:sz w:val="20"/>
          <w:szCs w:val="20"/>
        </w:rPr>
        <w:t>This message represents my formal communication with you about this action. Please keep a copy for your file on the proposal and I will do the same for the file in the Office of Academic Affairs.</w:t>
      </w:r>
    </w:p>
    <w:p w:rsidR="004C61DC" w:rsidRDefault="004C61DC" w:rsidP="004C61DC">
      <w:pPr>
        <w:pStyle w:val="NormalWeb"/>
      </w:pPr>
      <w:r>
        <w:rPr>
          <w:rFonts w:ascii="Arial" w:hAnsi="Arial" w:cs="Arial"/>
          <w:sz w:val="20"/>
          <w:szCs w:val="20"/>
        </w:rPr>
        <w:t xml:space="preserve">If you have any questions/comments, please contact the Chair of the Council, Professor Jay </w:t>
      </w:r>
      <w:proofErr w:type="spellStart"/>
      <w:r>
        <w:rPr>
          <w:rFonts w:ascii="Arial" w:hAnsi="Arial" w:cs="Arial"/>
          <w:sz w:val="20"/>
          <w:szCs w:val="20"/>
        </w:rPr>
        <w:t>Hobgood</w:t>
      </w:r>
      <w:proofErr w:type="spellEnd"/>
      <w:r>
        <w:rPr>
          <w:rFonts w:ascii="Arial" w:hAnsi="Arial" w:cs="Arial"/>
          <w:sz w:val="20"/>
          <w:szCs w:val="20"/>
        </w:rPr>
        <w:t xml:space="preserve"> (hobgood.1) or me.</w:t>
      </w:r>
      <w:r>
        <w:t xml:space="preserve"> </w:t>
      </w:r>
    </w:p>
    <w:p w:rsidR="004C61DC" w:rsidRDefault="004C61DC" w:rsidP="004C61DC">
      <w:pPr>
        <w:pStyle w:val="NormalWeb"/>
      </w:pPr>
      <w:r>
        <w:rPr>
          <w:rFonts w:ascii="Arial" w:hAnsi="Arial" w:cs="Arial"/>
          <w:sz w:val="20"/>
          <w:szCs w:val="20"/>
        </w:rPr>
        <w:t>Randy</w:t>
      </w:r>
      <w:r>
        <w:t xml:space="preserve"> </w:t>
      </w:r>
    </w:p>
    <w:p w:rsidR="004C61DC" w:rsidRDefault="004C61DC" w:rsidP="004C61DC">
      <w:pPr>
        <w:pStyle w:val="NormalWeb"/>
      </w:pPr>
      <w:r>
        <w:rPr>
          <w:rFonts w:ascii="Arial" w:hAnsi="Arial" w:cs="Arial"/>
          <w:sz w:val="20"/>
          <w:szCs w:val="20"/>
        </w:rPr>
        <w:t>W. Randy Smith</w:t>
      </w:r>
      <w:r>
        <w:t xml:space="preserve"> </w:t>
      </w:r>
      <w:r>
        <w:br/>
      </w:r>
      <w:r>
        <w:rPr>
          <w:rFonts w:ascii="Arial" w:hAnsi="Arial" w:cs="Arial"/>
          <w:sz w:val="20"/>
          <w:szCs w:val="20"/>
        </w:rPr>
        <w:t>Vice Provost for Academic Programs</w:t>
      </w:r>
      <w:r>
        <w:t xml:space="preserve"> </w:t>
      </w:r>
    </w:p>
    <w:p w:rsidR="003B7396" w:rsidRDefault="003B7396"/>
    <w:sectPr w:rsidR="003B7396" w:rsidSect="003B73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C61DC"/>
    <w:rsid w:val="003B7396"/>
    <w:rsid w:val="004C6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1D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61D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5581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dhanlin</dc:creator>
  <cp:lastModifiedBy>dhanlin</cp:lastModifiedBy>
  <cp:revision>1</cp:revision>
  <dcterms:created xsi:type="dcterms:W3CDTF">2010-04-22T12:15:00Z</dcterms:created>
  <dcterms:modified xsi:type="dcterms:W3CDTF">2010-04-22T12:19:00Z</dcterms:modified>
</cp:coreProperties>
</file>